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附件：</w:t>
      </w:r>
    </w:p>
    <w:p>
      <w:pPr>
        <w:rPr>
          <w:rFonts w:hint="eastAsia"/>
        </w:rPr>
      </w:pPr>
    </w:p>
    <w:p>
      <w:pPr>
        <w:ind w:firstLine="2200" w:firstLineChars="500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招聘拟录用人员名单</w:t>
      </w:r>
    </w:p>
    <w:p>
      <w:pPr>
        <w:rPr>
          <w:rFonts w:hint="eastAsia"/>
        </w:rPr>
      </w:pPr>
    </w:p>
    <w:tbl>
      <w:tblPr>
        <w:tblStyle w:val="3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2416"/>
        <w:gridCol w:w="2340"/>
        <w:gridCol w:w="19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2093" w:type="dxa"/>
            <w:vAlign w:val="center"/>
          </w:tcPr>
          <w:p>
            <w:pPr>
              <w:adjustRightInd/>
              <w:snapToGrid/>
              <w:spacing w:line="400" w:lineRule="exact"/>
              <w:jc w:val="center"/>
              <w:rPr>
                <w:rFonts w:hint="eastAsia" w:ascii="仿宋" w:hAnsi="仿宋" w:cs="仿宋"/>
                <w:b/>
                <w:bCs/>
                <w:sz w:val="28"/>
                <w:szCs w:val="36"/>
              </w:rPr>
            </w:pPr>
            <w:r>
              <w:rPr>
                <w:rFonts w:hint="eastAsia" w:ascii="仿宋" w:hAnsi="仿宋" w:cs="仿宋"/>
                <w:b/>
                <w:bCs/>
                <w:sz w:val="28"/>
                <w:szCs w:val="36"/>
              </w:rPr>
              <w:t>招聘单位</w:t>
            </w:r>
          </w:p>
        </w:tc>
        <w:tc>
          <w:tcPr>
            <w:tcW w:w="2416" w:type="dxa"/>
            <w:vAlign w:val="center"/>
          </w:tcPr>
          <w:p>
            <w:pPr>
              <w:adjustRightInd/>
              <w:snapToGrid/>
              <w:spacing w:line="400" w:lineRule="exact"/>
              <w:jc w:val="center"/>
              <w:rPr>
                <w:rFonts w:hint="eastAsia" w:ascii="仿宋" w:hAnsi="仿宋" w:cs="仿宋"/>
                <w:b/>
                <w:bCs/>
                <w:sz w:val="28"/>
                <w:szCs w:val="36"/>
              </w:rPr>
            </w:pPr>
            <w:r>
              <w:rPr>
                <w:rFonts w:hint="eastAsia" w:ascii="仿宋" w:hAnsi="仿宋" w:cs="仿宋"/>
                <w:b/>
                <w:bCs/>
                <w:sz w:val="28"/>
                <w:szCs w:val="36"/>
              </w:rPr>
              <w:t>岗位</w:t>
            </w:r>
          </w:p>
        </w:tc>
        <w:tc>
          <w:tcPr>
            <w:tcW w:w="2340" w:type="dxa"/>
            <w:vAlign w:val="center"/>
          </w:tcPr>
          <w:p>
            <w:pPr>
              <w:adjustRightInd/>
              <w:snapToGrid/>
              <w:spacing w:line="400" w:lineRule="exact"/>
              <w:jc w:val="center"/>
              <w:rPr>
                <w:rFonts w:hint="eastAsia" w:ascii="仿宋" w:hAnsi="仿宋" w:cs="仿宋"/>
                <w:b/>
                <w:bCs/>
                <w:sz w:val="28"/>
                <w:szCs w:val="36"/>
              </w:rPr>
            </w:pPr>
            <w:r>
              <w:rPr>
                <w:rFonts w:hint="eastAsia" w:ascii="仿宋" w:hAnsi="仿宋" w:cs="仿宋"/>
                <w:b/>
                <w:bCs/>
                <w:sz w:val="28"/>
                <w:szCs w:val="36"/>
              </w:rPr>
              <w:t>拟录用人员</w:t>
            </w:r>
          </w:p>
        </w:tc>
        <w:tc>
          <w:tcPr>
            <w:tcW w:w="1906" w:type="dxa"/>
            <w:vAlign w:val="center"/>
          </w:tcPr>
          <w:p>
            <w:pPr>
              <w:adjustRightInd/>
              <w:snapToGrid/>
              <w:spacing w:line="400" w:lineRule="exact"/>
              <w:jc w:val="center"/>
              <w:rPr>
                <w:rFonts w:hint="eastAsia" w:ascii="仿宋" w:hAnsi="仿宋" w:cs="仿宋"/>
                <w:b/>
                <w:bCs/>
                <w:sz w:val="28"/>
                <w:szCs w:val="36"/>
              </w:rPr>
            </w:pPr>
            <w:r>
              <w:rPr>
                <w:rFonts w:hint="eastAsia" w:ascii="仿宋" w:hAnsi="仿宋" w:cs="仿宋"/>
                <w:b/>
                <w:bCs/>
                <w:sz w:val="28"/>
                <w:szCs w:val="36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2093" w:type="dxa"/>
            <w:vAlign w:val="center"/>
          </w:tcPr>
          <w:p>
            <w:pPr>
              <w:adjustRightInd/>
              <w:snapToGrid/>
              <w:spacing w:line="400" w:lineRule="exact"/>
              <w:rPr>
                <w:rFonts w:hint="eastAsia" w:ascii="仿宋" w:hAnsi="仿宋" w:cs="仿宋"/>
                <w:sz w:val="28"/>
                <w:szCs w:val="36"/>
              </w:rPr>
            </w:pPr>
            <w:r>
              <w:rPr>
                <w:rFonts w:hint="eastAsia" w:ascii="仿宋" w:hAnsi="仿宋" w:cs="仿宋"/>
                <w:sz w:val="28"/>
                <w:szCs w:val="36"/>
              </w:rPr>
              <w:t>浙江舟山群岛新区企业投资服务中心有限责任公司</w:t>
            </w:r>
          </w:p>
        </w:tc>
        <w:tc>
          <w:tcPr>
            <w:tcW w:w="2416" w:type="dxa"/>
            <w:vAlign w:val="center"/>
          </w:tcPr>
          <w:p>
            <w:pPr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36"/>
                <w:lang w:val="en-US" w:eastAsia="zh-CN"/>
              </w:rPr>
            </w:pPr>
            <w:r>
              <w:rPr>
                <w:rFonts w:hint="eastAsia" w:ascii="仿宋" w:hAnsi="仿宋" w:cs="仿宋"/>
                <w:sz w:val="28"/>
                <w:szCs w:val="36"/>
                <w:lang w:val="en-US" w:eastAsia="zh-CN"/>
              </w:rPr>
              <w:t>公司副总经理</w:t>
            </w:r>
          </w:p>
        </w:tc>
        <w:tc>
          <w:tcPr>
            <w:tcW w:w="2340" w:type="dxa"/>
            <w:vAlign w:val="center"/>
          </w:tcPr>
          <w:p>
            <w:pPr>
              <w:adjustRightInd/>
              <w:snapToGrid/>
              <w:spacing w:line="400" w:lineRule="exact"/>
              <w:ind w:firstLine="700" w:firstLineChars="250"/>
              <w:rPr>
                <w:rFonts w:hint="eastAsia" w:ascii="仿宋" w:hAnsi="仿宋" w:eastAsia="仿宋" w:cs="仿宋"/>
                <w:sz w:val="28"/>
                <w:szCs w:val="36"/>
                <w:lang w:val="en-US" w:eastAsia="zh-CN"/>
              </w:rPr>
            </w:pPr>
            <w:r>
              <w:rPr>
                <w:rFonts w:hint="eastAsia" w:ascii="仿宋" w:hAnsi="仿宋" w:cs="仿宋"/>
                <w:sz w:val="28"/>
                <w:szCs w:val="36"/>
                <w:lang w:val="en-US" w:eastAsia="zh-CN"/>
              </w:rPr>
              <w:t>翁晶晶</w:t>
            </w:r>
          </w:p>
        </w:tc>
        <w:tc>
          <w:tcPr>
            <w:tcW w:w="1906" w:type="dxa"/>
            <w:vAlign w:val="center"/>
          </w:tcPr>
          <w:p>
            <w:pPr>
              <w:adjustRightInd/>
              <w:snapToGrid/>
              <w:spacing w:line="400" w:lineRule="exact"/>
              <w:rPr>
                <w:rFonts w:hint="eastAsia" w:ascii="仿宋" w:hAnsi="仿宋" w:cs="仿宋"/>
                <w:sz w:val="28"/>
                <w:szCs w:val="36"/>
              </w:rPr>
            </w:pPr>
          </w:p>
        </w:tc>
      </w:tr>
    </w:tbl>
    <w:p>
      <w:pPr>
        <w:numPr>
          <w:ilvl w:val="0"/>
          <w:numId w:val="1"/>
        </w:num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基本状况</w:t>
      </w:r>
    </w:p>
    <w:p>
      <w:pPr>
        <w:numPr>
          <w:ilvl w:val="0"/>
          <w:numId w:val="0"/>
        </w:num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翁晶晶，女，汉族，1980年12月出生，预备党员，舟山定海人，现就职于浙江舟山大宗商品交易所有限公司，任总经理助理兼综合部部长，分管研发部。</w:t>
      </w:r>
    </w:p>
    <w:p>
      <w:pPr>
        <w:numPr>
          <w:ilvl w:val="0"/>
          <w:numId w:val="1"/>
        </w:numPr>
        <w:spacing w:line="560" w:lineRule="exact"/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工作经历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2002年5月-2011年9月就职于中国联通舟山分公司，2011年9月起至今一直任职于浙江舟山大宗商品交易所有限公司。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4BE6573"/>
    <w:multiLevelType w:val="singleLevel"/>
    <w:tmpl w:val="E4BE6573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F50A7E"/>
    <w:rsid w:val="05F50A7E"/>
    <w:rsid w:val="07BF52DE"/>
    <w:rsid w:val="092A63EA"/>
    <w:rsid w:val="16C6767D"/>
    <w:rsid w:val="1E9C3C66"/>
    <w:rsid w:val="24201345"/>
    <w:rsid w:val="3696494F"/>
    <w:rsid w:val="45DE0F49"/>
    <w:rsid w:val="5FC6571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napToGrid w:val="0"/>
      <w:spacing w:line="600" w:lineRule="exact"/>
      <w:jc w:val="both"/>
    </w:pPr>
    <w:rPr>
      <w:rFonts w:ascii="Calibri" w:hAnsi="Calibri" w:eastAsia="仿宋" w:cs="Times New Roman"/>
      <w:kern w:val="2"/>
      <w:sz w:val="32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2018-12-14T06:13:00Z</dcterms:created>
  <dc:creator>Administrator</dc:creator>
  <cp:lastModifiedBy>Administrator</cp:lastModifiedBy>
  <dcterms:modified xsi:type="dcterms:W3CDTF">2019-03-08T09:07:37Z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